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30" w:rsidRDefault="00A66430" w:rsidP="00A66430">
      <w:pPr>
        <w:jc w:val="center"/>
        <w:rPr>
          <w:rFonts w:ascii="华文楷体" w:eastAsia="华文楷体" w:hAnsi="华文楷体"/>
          <w:b/>
          <w:bCs/>
          <w:sz w:val="36"/>
        </w:rPr>
      </w:pPr>
      <w:r w:rsidRPr="00F76CBC">
        <w:rPr>
          <w:rFonts w:ascii="华文楷体" w:eastAsia="华文楷体" w:hAnsi="华文楷体"/>
          <w:b/>
          <w:bCs/>
          <w:sz w:val="36"/>
        </w:rPr>
        <w:t>法国综合理工学校</w:t>
      </w:r>
      <w:r>
        <w:rPr>
          <w:rFonts w:ascii="华文楷体" w:eastAsia="华文楷体" w:hAnsi="华文楷体" w:hint="eastAsia"/>
          <w:b/>
          <w:bCs/>
          <w:sz w:val="36"/>
        </w:rPr>
        <w:t>国际</w:t>
      </w:r>
      <w:r w:rsidRPr="00F76CBC">
        <w:rPr>
          <w:rFonts w:ascii="华文楷体" w:eastAsia="华文楷体" w:hAnsi="华文楷体"/>
          <w:b/>
          <w:bCs/>
          <w:sz w:val="36"/>
        </w:rPr>
        <w:t>招生项目</w:t>
      </w:r>
    </w:p>
    <w:p w:rsidR="00A66430" w:rsidRPr="00DE3C5B" w:rsidRDefault="00A66430" w:rsidP="00A66430">
      <w:pPr>
        <w:jc w:val="center"/>
        <w:rPr>
          <w:rFonts w:ascii="华文楷体" w:eastAsia="华文楷体" w:hAnsi="华文楷体"/>
          <w:b/>
          <w:bCs/>
          <w:sz w:val="36"/>
        </w:rPr>
      </w:pPr>
      <w:r w:rsidRPr="00F76CBC">
        <w:rPr>
          <w:rFonts w:ascii="华文楷体" w:eastAsia="华文楷体" w:hAnsi="华文楷体"/>
          <w:b/>
          <w:bCs/>
          <w:sz w:val="36"/>
        </w:rPr>
        <w:t>通    知</w:t>
      </w:r>
    </w:p>
    <w:p w:rsidR="00A66430" w:rsidRPr="00F76CBC" w:rsidRDefault="00A66430" w:rsidP="00A66430">
      <w:pPr>
        <w:spacing w:line="440" w:lineRule="exac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汽车学院</w:t>
      </w:r>
      <w:r w:rsidR="00C71549">
        <w:rPr>
          <w:rFonts w:ascii="华文楷体" w:eastAsia="华文楷体" w:hAnsi="华文楷体" w:hint="eastAsia"/>
          <w:b/>
          <w:sz w:val="24"/>
          <w:u w:val="single"/>
        </w:rPr>
        <w:t>马  钧</w:t>
      </w:r>
      <w:bookmarkStart w:id="0" w:name="_GoBack"/>
      <w:bookmarkEnd w:id="0"/>
      <w:r w:rsidRPr="00AF0A26">
        <w:rPr>
          <w:rFonts w:ascii="华文楷体" w:eastAsia="华文楷体" w:hAnsi="华文楷体" w:hint="eastAsia"/>
          <w:sz w:val="24"/>
        </w:rPr>
        <w:t>副院长</w:t>
      </w:r>
      <w:r w:rsidRPr="00F76CBC">
        <w:rPr>
          <w:rFonts w:ascii="华文楷体" w:eastAsia="华文楷体" w:hAnsi="华文楷体"/>
          <w:sz w:val="24"/>
        </w:rPr>
        <w:t>：</w:t>
      </w:r>
    </w:p>
    <w:p w:rsidR="00311D6D" w:rsidRPr="00F76CBC" w:rsidRDefault="00311D6D" w:rsidP="00311D6D">
      <w:pPr>
        <w:spacing w:line="440" w:lineRule="exact"/>
        <w:ind w:firstLineChars="200" w:firstLine="480"/>
        <w:rPr>
          <w:rFonts w:ascii="华文楷体" w:eastAsia="华文楷体" w:hAnsi="华文楷体"/>
          <w:sz w:val="24"/>
        </w:rPr>
      </w:pPr>
      <w:r w:rsidRPr="00F76CBC">
        <w:rPr>
          <w:rFonts w:ascii="华文楷体" w:eastAsia="华文楷体" w:hAnsi="华文楷体"/>
          <w:sz w:val="24"/>
        </w:rPr>
        <w:t>继</w:t>
      </w:r>
      <w:r>
        <w:rPr>
          <w:rFonts w:ascii="华文楷体" w:eastAsia="华文楷体" w:hAnsi="华文楷体"/>
          <w:sz w:val="24"/>
        </w:rPr>
        <w:t>2003-20</w:t>
      </w:r>
      <w:r w:rsidR="00B221CE">
        <w:rPr>
          <w:rFonts w:ascii="华文楷体" w:eastAsia="华文楷体" w:hAnsi="华文楷体" w:hint="eastAsia"/>
          <w:sz w:val="24"/>
        </w:rPr>
        <w:t>13</w:t>
      </w:r>
      <w:r w:rsidRPr="00F76CBC">
        <w:rPr>
          <w:rFonts w:ascii="华文楷体" w:eastAsia="华文楷体" w:hAnsi="华文楷体"/>
          <w:sz w:val="24"/>
        </w:rPr>
        <w:t>年我校</w:t>
      </w:r>
      <w:r w:rsidR="00B221CE">
        <w:rPr>
          <w:rFonts w:ascii="华文楷体" w:eastAsia="华文楷体" w:hAnsi="华文楷体" w:hint="eastAsia"/>
          <w:sz w:val="24"/>
        </w:rPr>
        <w:t>27</w:t>
      </w:r>
      <w:r w:rsidRPr="00F76CBC">
        <w:rPr>
          <w:rFonts w:ascii="华文楷体" w:eastAsia="华文楷体" w:hAnsi="华文楷体"/>
          <w:sz w:val="24"/>
        </w:rPr>
        <w:t>名优秀学生被录取之后，法国综合理工学校（法国排名第一的工程师学校）将于今年继续招收我校优秀学生。</w:t>
      </w:r>
    </w:p>
    <w:p w:rsidR="00311D6D" w:rsidRPr="00861559" w:rsidRDefault="00311D6D" w:rsidP="00311D6D">
      <w:pPr>
        <w:spacing w:line="440" w:lineRule="exact"/>
        <w:ind w:firstLine="435"/>
        <w:rPr>
          <w:rFonts w:ascii="华文楷体" w:eastAsia="华文楷体" w:hAnsi="华文楷体"/>
          <w:sz w:val="24"/>
        </w:rPr>
      </w:pPr>
      <w:r w:rsidRPr="00861559">
        <w:rPr>
          <w:rFonts w:ascii="华文楷体" w:eastAsia="华文楷体" w:hAnsi="华文楷体" w:hint="eastAsia"/>
          <w:sz w:val="24"/>
        </w:rPr>
        <w:t>请</w:t>
      </w:r>
      <w:r>
        <w:rPr>
          <w:rFonts w:ascii="华文楷体" w:eastAsia="华文楷体" w:hAnsi="华文楷体" w:hint="eastAsia"/>
          <w:sz w:val="24"/>
        </w:rPr>
        <w:t>学</w:t>
      </w:r>
      <w:r w:rsidRPr="00861559">
        <w:rPr>
          <w:rFonts w:ascii="华文楷体" w:eastAsia="华文楷体" w:hAnsi="华文楷体" w:hint="eastAsia"/>
          <w:sz w:val="24"/>
        </w:rPr>
        <w:t>院</w:t>
      </w:r>
      <w:r>
        <w:rPr>
          <w:rFonts w:ascii="华文楷体" w:eastAsia="华文楷体" w:hAnsi="华文楷体" w:hint="eastAsia"/>
          <w:sz w:val="24"/>
        </w:rPr>
        <w:t>按</w:t>
      </w:r>
      <w:r w:rsidRPr="00440540">
        <w:rPr>
          <w:rFonts w:ascii="华文楷体" w:eastAsia="华文楷体" w:hAnsi="华文楷体" w:hint="eastAsia"/>
          <w:b/>
          <w:sz w:val="24"/>
          <w:u w:val="single"/>
        </w:rPr>
        <w:t>附件</w:t>
      </w:r>
      <w:r>
        <w:rPr>
          <w:rFonts w:ascii="华文楷体" w:eastAsia="华文楷体" w:hAnsi="华文楷体" w:hint="eastAsia"/>
          <w:sz w:val="24"/>
        </w:rPr>
        <w:t>所列相关专业和年级</w:t>
      </w:r>
      <w:r w:rsidRPr="00861559">
        <w:rPr>
          <w:rFonts w:ascii="华文楷体" w:eastAsia="华文楷体" w:hAnsi="华文楷体" w:hint="eastAsia"/>
          <w:sz w:val="24"/>
        </w:rPr>
        <w:t>择优推荐</w:t>
      </w:r>
      <w:r>
        <w:rPr>
          <w:rFonts w:ascii="华文楷体" w:eastAsia="华文楷体" w:hAnsi="华文楷体" w:hint="eastAsia"/>
          <w:sz w:val="24"/>
        </w:rPr>
        <w:t>2</w:t>
      </w:r>
      <w:r w:rsidRPr="00861559">
        <w:rPr>
          <w:rFonts w:ascii="华文楷体" w:eastAsia="华文楷体" w:hAnsi="华文楷体" w:hint="eastAsia"/>
          <w:sz w:val="24"/>
        </w:rPr>
        <w:t>名优秀学生。</w:t>
      </w:r>
      <w:r>
        <w:rPr>
          <w:rFonts w:ascii="华文楷体" w:eastAsia="华文楷体" w:hAnsi="华文楷体" w:hint="eastAsia"/>
          <w:kern w:val="0"/>
          <w:sz w:val="24"/>
        </w:rPr>
        <w:t>如有参加数理强化班的学生，学院可酌情考虑增加1-2个推选名额。</w:t>
      </w:r>
    </w:p>
    <w:p w:rsidR="00311D6D" w:rsidRPr="00F76CBC" w:rsidRDefault="00311D6D" w:rsidP="00311D6D">
      <w:pPr>
        <w:spacing w:line="440" w:lineRule="exact"/>
        <w:ind w:firstLine="435"/>
        <w:rPr>
          <w:rFonts w:ascii="华文楷体" w:eastAsia="华文楷体" w:hAnsi="华文楷体"/>
          <w:sz w:val="24"/>
        </w:rPr>
      </w:pPr>
      <w:r w:rsidRPr="00F76CBC">
        <w:rPr>
          <w:rFonts w:ascii="华文楷体" w:eastAsia="华文楷体" w:hAnsi="华文楷体"/>
          <w:sz w:val="24"/>
        </w:rPr>
        <w:t>被录取的我校学生将获得法国政府、企业或学校奖学金</w:t>
      </w:r>
      <w:r>
        <w:rPr>
          <w:rFonts w:ascii="华文楷体" w:eastAsia="华文楷体" w:hAnsi="华文楷体" w:hint="eastAsia"/>
          <w:sz w:val="24"/>
        </w:rPr>
        <w:t>，且将自</w:t>
      </w:r>
      <w:r w:rsidR="00B221CE">
        <w:rPr>
          <w:rFonts w:ascii="华文楷体" w:eastAsia="华文楷体" w:hAnsi="华文楷体" w:hint="eastAsia"/>
          <w:sz w:val="24"/>
        </w:rPr>
        <w:t>2015</w:t>
      </w:r>
      <w:r>
        <w:rPr>
          <w:rFonts w:ascii="华文楷体" w:eastAsia="华文楷体" w:hAnsi="华文楷体" w:hint="eastAsia"/>
          <w:sz w:val="24"/>
        </w:rPr>
        <w:t>年9月起在</w:t>
      </w:r>
      <w:r>
        <w:rPr>
          <w:rFonts w:ascii="华文楷体" w:eastAsia="华文楷体" w:hAnsi="华文楷体"/>
          <w:sz w:val="24"/>
        </w:rPr>
        <w:t>法国综合理工学校学习四年，</w:t>
      </w:r>
      <w:r>
        <w:rPr>
          <w:rFonts w:ascii="华文楷体" w:eastAsia="华文楷体" w:hAnsi="华文楷体" w:hint="eastAsia"/>
          <w:sz w:val="24"/>
        </w:rPr>
        <w:t>毕业时可</w:t>
      </w:r>
      <w:r w:rsidRPr="00F76CBC">
        <w:rPr>
          <w:rFonts w:ascii="华文楷体" w:eastAsia="华文楷体" w:hAnsi="华文楷体"/>
          <w:sz w:val="24"/>
        </w:rPr>
        <w:t>获得法国工程师文凭</w:t>
      </w:r>
      <w:r>
        <w:rPr>
          <w:rFonts w:ascii="华文楷体" w:eastAsia="华文楷体" w:hAnsi="华文楷体" w:hint="eastAsia"/>
          <w:sz w:val="24"/>
        </w:rPr>
        <w:t>，同济大学本科毕业证书和学士学位证书的取得需要与所在院系协商</w:t>
      </w:r>
      <w:r w:rsidRPr="00F76CBC">
        <w:rPr>
          <w:rFonts w:ascii="华文楷体" w:eastAsia="华文楷体" w:hAnsi="华文楷体"/>
          <w:sz w:val="24"/>
        </w:rPr>
        <w:t>。</w:t>
      </w:r>
    </w:p>
    <w:p w:rsidR="00311D6D" w:rsidRPr="00F76CBC" w:rsidRDefault="00311D6D" w:rsidP="00311D6D">
      <w:pPr>
        <w:spacing w:line="440" w:lineRule="exact"/>
        <w:ind w:firstLineChars="200" w:firstLine="480"/>
        <w:rPr>
          <w:rFonts w:ascii="华文楷体" w:eastAsia="华文楷体" w:hAnsi="华文楷体"/>
          <w:b/>
          <w:bCs/>
          <w:sz w:val="24"/>
        </w:rPr>
      </w:pPr>
      <w:r w:rsidRPr="00F76CBC">
        <w:rPr>
          <w:rFonts w:ascii="华文楷体" w:eastAsia="华文楷体" w:hAnsi="华文楷体"/>
          <w:b/>
          <w:bCs/>
          <w:sz w:val="24"/>
        </w:rPr>
        <w:t>被推荐学生要求如下：</w:t>
      </w:r>
    </w:p>
    <w:p w:rsidR="00311D6D" w:rsidRDefault="00311D6D" w:rsidP="00311D6D">
      <w:pPr>
        <w:spacing w:line="440" w:lineRule="exact"/>
        <w:ind w:leftChars="257" w:left="540"/>
        <w:rPr>
          <w:rFonts w:ascii="华文楷体" w:eastAsia="华文楷体" w:hAnsi="华文楷体"/>
          <w:sz w:val="24"/>
        </w:rPr>
      </w:pPr>
      <w:r w:rsidRPr="00F76CBC">
        <w:rPr>
          <w:rFonts w:ascii="华文楷体" w:eastAsia="华文楷体" w:hAnsi="华文楷体"/>
          <w:sz w:val="24"/>
        </w:rPr>
        <w:t xml:space="preserve">- </w:t>
      </w:r>
      <w:r>
        <w:rPr>
          <w:rFonts w:ascii="华文楷体" w:eastAsia="华文楷体" w:hAnsi="华文楷体" w:hint="eastAsia"/>
          <w:sz w:val="24"/>
        </w:rPr>
        <w:t>本科大三（汽车学院大四）学生</w:t>
      </w:r>
    </w:p>
    <w:p w:rsidR="00311D6D" w:rsidRDefault="00311D6D" w:rsidP="00311D6D">
      <w:pPr>
        <w:spacing w:line="440" w:lineRule="exact"/>
        <w:ind w:leftChars="257" w:left="54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 xml:space="preserve">- </w:t>
      </w:r>
      <w:r>
        <w:rPr>
          <w:rFonts w:ascii="华文楷体" w:eastAsia="华文楷体" w:hAnsi="华文楷体"/>
          <w:sz w:val="24"/>
        </w:rPr>
        <w:t>身体</w:t>
      </w:r>
      <w:r>
        <w:rPr>
          <w:rFonts w:ascii="华文楷体" w:eastAsia="华文楷体" w:hAnsi="华文楷体" w:hint="eastAsia"/>
          <w:sz w:val="24"/>
        </w:rPr>
        <w:t>健康</w:t>
      </w:r>
    </w:p>
    <w:p w:rsidR="00311D6D" w:rsidRPr="00F7438D" w:rsidRDefault="00311D6D" w:rsidP="00311D6D">
      <w:pPr>
        <w:spacing w:line="440" w:lineRule="exact"/>
        <w:ind w:leftChars="257" w:left="540"/>
        <w:rPr>
          <w:rFonts w:ascii="华文楷体" w:eastAsia="华文楷体" w:hAnsi="华文楷体"/>
          <w:sz w:val="24"/>
        </w:rPr>
      </w:pPr>
      <w:r w:rsidRPr="00F7438D">
        <w:rPr>
          <w:rFonts w:ascii="华文楷体" w:eastAsia="华文楷体" w:hAnsi="华文楷体" w:hint="eastAsia"/>
          <w:sz w:val="24"/>
        </w:rPr>
        <w:t>- 成绩优异（原则上须排名前10%）</w:t>
      </w:r>
    </w:p>
    <w:p w:rsidR="00311D6D" w:rsidRPr="00F76CBC" w:rsidRDefault="00311D6D" w:rsidP="00311D6D">
      <w:pPr>
        <w:spacing w:line="440" w:lineRule="exact"/>
        <w:ind w:leftChars="257" w:left="540"/>
        <w:rPr>
          <w:rFonts w:ascii="华文楷体" w:eastAsia="华文楷体" w:hAnsi="华文楷体"/>
          <w:sz w:val="24"/>
        </w:rPr>
      </w:pPr>
      <w:r w:rsidRPr="00F76CBC">
        <w:rPr>
          <w:rFonts w:ascii="华文楷体" w:eastAsia="华文楷体" w:hAnsi="华文楷体"/>
          <w:sz w:val="24"/>
        </w:rPr>
        <w:t>- 数学和物理成绩出类拔萃</w:t>
      </w:r>
      <w:r>
        <w:rPr>
          <w:rFonts w:ascii="华文楷体" w:eastAsia="华文楷体" w:hAnsi="华文楷体" w:hint="eastAsia"/>
          <w:sz w:val="24"/>
        </w:rPr>
        <w:t>（</w:t>
      </w:r>
      <w:r w:rsidRPr="00F76CBC">
        <w:rPr>
          <w:rFonts w:ascii="华文楷体" w:eastAsia="华文楷体" w:hAnsi="华文楷体"/>
          <w:sz w:val="24"/>
        </w:rPr>
        <w:t>最好持有省市级数学/物理竞赛证书</w:t>
      </w:r>
      <w:r>
        <w:rPr>
          <w:rFonts w:ascii="华文楷体" w:eastAsia="华文楷体" w:hAnsi="华文楷体" w:hint="eastAsia"/>
          <w:sz w:val="24"/>
        </w:rPr>
        <w:t>）</w:t>
      </w:r>
    </w:p>
    <w:p w:rsidR="00311D6D" w:rsidRPr="00F76CBC" w:rsidRDefault="00311D6D" w:rsidP="00311D6D">
      <w:pPr>
        <w:spacing w:line="440" w:lineRule="exact"/>
        <w:ind w:leftChars="257" w:left="540"/>
        <w:rPr>
          <w:rFonts w:ascii="华文楷体" w:eastAsia="华文楷体" w:hAnsi="华文楷体"/>
          <w:sz w:val="24"/>
        </w:rPr>
      </w:pPr>
      <w:r w:rsidRPr="00F76CBC">
        <w:rPr>
          <w:rFonts w:ascii="华文楷体" w:eastAsia="华文楷体" w:hAnsi="华文楷体"/>
          <w:sz w:val="24"/>
        </w:rPr>
        <w:t>- 英语流利（最好持有TOEFL、GRE等证书）</w:t>
      </w:r>
    </w:p>
    <w:p w:rsidR="00B221CE" w:rsidRPr="00861559" w:rsidRDefault="00B221CE" w:rsidP="00B221CE">
      <w:pPr>
        <w:spacing w:line="440" w:lineRule="exact"/>
        <w:ind w:firstLine="435"/>
        <w:rPr>
          <w:rFonts w:ascii="华文楷体" w:eastAsia="华文楷体" w:hAnsi="华文楷体"/>
          <w:sz w:val="24"/>
        </w:rPr>
      </w:pPr>
      <w:r w:rsidRPr="00861559">
        <w:rPr>
          <w:rFonts w:ascii="华文楷体" w:eastAsia="华文楷体" w:hAnsi="华文楷体" w:hint="eastAsia"/>
          <w:sz w:val="24"/>
        </w:rPr>
        <w:t>请将</w:t>
      </w:r>
      <w:r w:rsidRPr="002D7915">
        <w:rPr>
          <w:rFonts w:ascii="华文楷体" w:eastAsia="华文楷体" w:hAnsi="华文楷体" w:hint="eastAsia"/>
          <w:b/>
          <w:sz w:val="24"/>
        </w:rPr>
        <w:t>推荐</w:t>
      </w:r>
      <w:r w:rsidRPr="005673F2">
        <w:rPr>
          <w:rFonts w:ascii="华文楷体" w:eastAsia="华文楷体" w:hAnsi="华文楷体" w:hint="eastAsia"/>
          <w:b/>
          <w:sz w:val="24"/>
        </w:rPr>
        <w:t>学生名单（附学生联系电话</w:t>
      </w:r>
      <w:r>
        <w:rPr>
          <w:rFonts w:ascii="华文楷体" w:eastAsia="华文楷体" w:hAnsi="华文楷体" w:hint="eastAsia"/>
          <w:b/>
          <w:sz w:val="24"/>
        </w:rPr>
        <w:t>、</w:t>
      </w:r>
      <w:r w:rsidRPr="005673F2">
        <w:rPr>
          <w:rFonts w:ascii="华文楷体" w:eastAsia="华文楷体" w:hAnsi="华文楷体" w:hint="eastAsia"/>
          <w:b/>
          <w:sz w:val="24"/>
        </w:rPr>
        <w:t>e-mail</w:t>
      </w:r>
      <w:r>
        <w:rPr>
          <w:rFonts w:ascii="华文楷体" w:eastAsia="华文楷体" w:hAnsi="华文楷体" w:hint="eastAsia"/>
          <w:b/>
          <w:sz w:val="24"/>
        </w:rPr>
        <w:t>、</w:t>
      </w:r>
      <w:proofErr w:type="gramStart"/>
      <w:r>
        <w:rPr>
          <w:rFonts w:ascii="华文楷体" w:eastAsia="华文楷体" w:hAnsi="华文楷体" w:hint="eastAsia"/>
          <w:b/>
          <w:sz w:val="24"/>
        </w:rPr>
        <w:t>绩点和</w:t>
      </w:r>
      <w:proofErr w:type="gramEnd"/>
      <w:r>
        <w:rPr>
          <w:rFonts w:ascii="华文楷体" w:eastAsia="华文楷体" w:hAnsi="华文楷体" w:hint="eastAsia"/>
          <w:b/>
          <w:sz w:val="24"/>
        </w:rPr>
        <w:t>排名</w:t>
      </w:r>
      <w:r w:rsidRPr="005673F2">
        <w:rPr>
          <w:rFonts w:ascii="华文楷体" w:eastAsia="华文楷体" w:hAnsi="华文楷体" w:hint="eastAsia"/>
          <w:b/>
          <w:sz w:val="24"/>
        </w:rPr>
        <w:t>）和贵院负责老师</w:t>
      </w:r>
      <w:r>
        <w:rPr>
          <w:rFonts w:ascii="华文楷体" w:eastAsia="华文楷体" w:hAnsi="华文楷体" w:hint="eastAsia"/>
          <w:sz w:val="24"/>
        </w:rPr>
        <w:t>的联系方式</w:t>
      </w:r>
      <w:r w:rsidRPr="00861559">
        <w:rPr>
          <w:rFonts w:ascii="华文楷体" w:eastAsia="华文楷体" w:hAnsi="华文楷体" w:hint="eastAsia"/>
          <w:sz w:val="24"/>
        </w:rPr>
        <w:t>于</w:t>
      </w:r>
      <w:r>
        <w:rPr>
          <w:rFonts w:ascii="华文楷体" w:eastAsia="华文楷体" w:hAnsi="华文楷体" w:hint="eastAsia"/>
          <w:b/>
          <w:bCs/>
          <w:sz w:val="24"/>
          <w:u w:val="single"/>
        </w:rPr>
        <w:t>9月22日（星期</w:t>
      </w:r>
      <w:r>
        <w:rPr>
          <w:rFonts w:ascii="华文楷体" w:eastAsia="华文楷体" w:hAnsi="华文楷体" w:hint="eastAsia"/>
          <w:b/>
          <w:bCs/>
          <w:sz w:val="24"/>
          <w:u w:val="single"/>
          <w:lang w:val="fr-CA"/>
        </w:rPr>
        <w:t>一</w:t>
      </w:r>
      <w:r>
        <w:rPr>
          <w:rFonts w:ascii="华文楷体" w:eastAsia="华文楷体" w:hAnsi="华文楷体" w:hint="eastAsia"/>
          <w:b/>
          <w:bCs/>
          <w:sz w:val="24"/>
          <w:u w:val="single"/>
        </w:rPr>
        <w:t>）</w:t>
      </w:r>
      <w:r w:rsidRPr="00F6214D">
        <w:rPr>
          <w:rFonts w:ascii="华文楷体" w:eastAsia="华文楷体" w:hAnsi="华文楷体" w:hint="eastAsia"/>
          <w:b/>
          <w:bCs/>
          <w:sz w:val="24"/>
          <w:u w:val="single"/>
        </w:rPr>
        <w:t>17：00之前</w:t>
      </w:r>
      <w:r w:rsidRPr="00F6214D">
        <w:rPr>
          <w:rFonts w:ascii="华文楷体" w:eastAsia="华文楷体" w:hAnsi="华文楷体" w:hint="eastAsia"/>
          <w:bCs/>
          <w:sz w:val="24"/>
        </w:rPr>
        <w:t>提交</w:t>
      </w:r>
      <w:r>
        <w:rPr>
          <w:rFonts w:ascii="华文楷体" w:eastAsia="华文楷体" w:hAnsi="华文楷体" w:hint="eastAsia"/>
          <w:sz w:val="24"/>
        </w:rPr>
        <w:t>中</w:t>
      </w:r>
      <w:proofErr w:type="gramStart"/>
      <w:r>
        <w:rPr>
          <w:rFonts w:ascii="华文楷体" w:eastAsia="华文楷体" w:hAnsi="华文楷体" w:hint="eastAsia"/>
          <w:sz w:val="24"/>
        </w:rPr>
        <w:t>法工程</w:t>
      </w:r>
      <w:proofErr w:type="gramEnd"/>
      <w:r>
        <w:rPr>
          <w:rFonts w:ascii="华文楷体" w:eastAsia="华文楷体" w:hAnsi="华文楷体" w:hint="eastAsia"/>
          <w:sz w:val="24"/>
        </w:rPr>
        <w:t>和管理学院（可接受学院盖章的学生推荐名单扫描件），并提前自行通知被推选学生于9月26日至教务处付费取成绩单，按法方要求准备相关申请材料，并于9月29日前完成网上申请程序。</w:t>
      </w:r>
    </w:p>
    <w:p w:rsidR="00B221CE" w:rsidRPr="00861559" w:rsidRDefault="00B221CE" w:rsidP="00B221CE">
      <w:pPr>
        <w:spacing w:line="440" w:lineRule="exact"/>
        <w:ind w:firstLineChars="200" w:firstLine="480"/>
        <w:rPr>
          <w:rFonts w:ascii="华文楷体" w:eastAsia="华文楷体" w:hAnsi="华文楷体"/>
          <w:sz w:val="24"/>
        </w:rPr>
      </w:pPr>
      <w:r w:rsidRPr="00861559">
        <w:rPr>
          <w:rFonts w:ascii="华文楷体" w:eastAsia="华文楷体" w:hAnsi="华文楷体" w:hint="eastAsia"/>
          <w:sz w:val="24"/>
        </w:rPr>
        <w:t>请贵院</w:t>
      </w:r>
      <w:r>
        <w:rPr>
          <w:rFonts w:ascii="华文楷体" w:eastAsia="华文楷体" w:hAnsi="华文楷体" w:hint="eastAsia"/>
          <w:sz w:val="24"/>
        </w:rPr>
        <w:t>同时</w:t>
      </w:r>
      <w:r w:rsidRPr="00861559">
        <w:rPr>
          <w:rFonts w:ascii="华文楷体" w:eastAsia="华文楷体" w:hAnsi="华文楷体" w:hint="eastAsia"/>
          <w:sz w:val="24"/>
        </w:rPr>
        <w:t>通知被推荐学生按照</w:t>
      </w:r>
      <w:r>
        <w:rPr>
          <w:rFonts w:ascii="华文楷体" w:eastAsia="华文楷体" w:hAnsi="华文楷体" w:hint="eastAsia"/>
          <w:sz w:val="24"/>
        </w:rPr>
        <w:t>学校（</w:t>
      </w:r>
      <w:hyperlink r:id="rId7" w:history="1">
        <w:r w:rsidRPr="008764ED">
          <w:rPr>
            <w:rStyle w:val="a4"/>
            <w:rFonts w:ascii="华文楷体" w:eastAsia="华文楷体" w:hAnsi="华文楷体"/>
            <w:sz w:val="24"/>
          </w:rPr>
          <w:t>http://www.tongji.edu.cn/</w:t>
        </w:r>
      </w:hyperlink>
      <w:r>
        <w:rPr>
          <w:rFonts w:ascii="华文楷体" w:eastAsia="华文楷体" w:hAnsi="华文楷体" w:hint="eastAsia"/>
          <w:sz w:val="24"/>
        </w:rPr>
        <w:t>）、外事办公室（</w:t>
      </w:r>
      <w:hyperlink r:id="rId8" w:history="1">
        <w:r w:rsidRPr="008764ED">
          <w:rPr>
            <w:rStyle w:val="a4"/>
            <w:rFonts w:ascii="华文楷体" w:eastAsia="华文楷体" w:hAnsi="华文楷体"/>
            <w:sz w:val="24"/>
          </w:rPr>
          <w:t>http://www.tongji-uni.com/</w:t>
        </w:r>
      </w:hyperlink>
      <w:r>
        <w:rPr>
          <w:rFonts w:ascii="华文楷体" w:eastAsia="华文楷体" w:hAnsi="华文楷体" w:hint="eastAsia"/>
          <w:sz w:val="24"/>
        </w:rPr>
        <w:t>）或中</w:t>
      </w:r>
      <w:proofErr w:type="gramStart"/>
      <w:r>
        <w:rPr>
          <w:rFonts w:ascii="华文楷体" w:eastAsia="华文楷体" w:hAnsi="华文楷体" w:hint="eastAsia"/>
          <w:sz w:val="24"/>
        </w:rPr>
        <w:t>法工程</w:t>
      </w:r>
      <w:proofErr w:type="gramEnd"/>
      <w:r>
        <w:rPr>
          <w:rFonts w:ascii="华文楷体" w:eastAsia="华文楷体" w:hAnsi="华文楷体" w:hint="eastAsia"/>
          <w:sz w:val="24"/>
        </w:rPr>
        <w:t>和管理学院（</w:t>
      </w:r>
      <w:hyperlink r:id="rId9" w:history="1">
        <w:r w:rsidRPr="008764ED">
          <w:rPr>
            <w:rStyle w:val="a4"/>
            <w:rFonts w:ascii="华文楷体" w:eastAsia="华文楷体" w:hAnsi="华文楷体"/>
            <w:sz w:val="24"/>
          </w:rPr>
          <w:t>http://ifcim.tongji.edu.cn</w:t>
        </w:r>
      </w:hyperlink>
      <w:r>
        <w:rPr>
          <w:rFonts w:ascii="华文楷体" w:eastAsia="华文楷体" w:hAnsi="华文楷体" w:hint="eastAsia"/>
          <w:sz w:val="24"/>
        </w:rPr>
        <w:t>）相关网站</w:t>
      </w:r>
      <w:r w:rsidRPr="00295A3E">
        <w:rPr>
          <w:rFonts w:ascii="华文楷体" w:eastAsia="华文楷体" w:hAnsi="华文楷体"/>
          <w:b/>
          <w:sz w:val="24"/>
        </w:rPr>
        <w:t xml:space="preserve">“50名工程师在巴黎高科项目” </w:t>
      </w:r>
      <w:r>
        <w:rPr>
          <w:rFonts w:ascii="华文楷体" w:eastAsia="华文楷体" w:hAnsi="华文楷体"/>
          <w:b/>
          <w:sz w:val="24"/>
        </w:rPr>
        <w:t>201</w:t>
      </w:r>
      <w:r>
        <w:rPr>
          <w:rFonts w:ascii="华文楷体" w:eastAsia="华文楷体" w:hAnsi="华文楷体" w:hint="eastAsia"/>
          <w:b/>
          <w:sz w:val="24"/>
        </w:rPr>
        <w:t>4</w:t>
      </w:r>
      <w:r>
        <w:rPr>
          <w:rFonts w:ascii="华文楷体" w:eastAsia="华文楷体" w:hAnsi="华文楷体"/>
          <w:b/>
          <w:sz w:val="24"/>
        </w:rPr>
        <w:t>年招生通知</w:t>
      </w:r>
      <w:r w:rsidRPr="00861559">
        <w:rPr>
          <w:rFonts w:ascii="华文楷体" w:eastAsia="华文楷体" w:hAnsi="华文楷体" w:hint="eastAsia"/>
          <w:sz w:val="24"/>
        </w:rPr>
        <w:t>的要求</w:t>
      </w:r>
      <w:r>
        <w:rPr>
          <w:rFonts w:ascii="华文楷体" w:eastAsia="华文楷体" w:hAnsi="华文楷体" w:hint="eastAsia"/>
          <w:sz w:val="24"/>
        </w:rPr>
        <w:t>查询信息和</w:t>
      </w:r>
      <w:r w:rsidRPr="00861559">
        <w:rPr>
          <w:rFonts w:ascii="华文楷体" w:eastAsia="华文楷体" w:hAnsi="华文楷体" w:hint="eastAsia"/>
          <w:sz w:val="24"/>
        </w:rPr>
        <w:t>准备相关申请材料</w:t>
      </w:r>
      <w:r>
        <w:rPr>
          <w:rFonts w:ascii="华文楷体" w:eastAsia="华文楷体" w:hAnsi="华文楷体" w:hint="eastAsia"/>
          <w:sz w:val="24"/>
        </w:rPr>
        <w:t>。</w:t>
      </w:r>
      <w:r w:rsidRPr="00861559">
        <w:rPr>
          <w:rFonts w:ascii="华文楷体" w:eastAsia="华文楷体" w:hAnsi="华文楷体" w:hint="eastAsia"/>
          <w:sz w:val="24"/>
        </w:rPr>
        <w:t xml:space="preserve"> </w:t>
      </w:r>
    </w:p>
    <w:p w:rsidR="00B221CE" w:rsidRPr="005673F2" w:rsidRDefault="00B221CE" w:rsidP="00B221CE">
      <w:pPr>
        <w:spacing w:line="440" w:lineRule="exact"/>
        <w:ind w:firstLine="435"/>
        <w:rPr>
          <w:rFonts w:ascii="华文楷体" w:eastAsia="华文楷体" w:hAnsi="华文楷体"/>
          <w:sz w:val="24"/>
        </w:rPr>
      </w:pPr>
    </w:p>
    <w:p w:rsidR="00B221CE" w:rsidRDefault="00B221CE" w:rsidP="00B221CE">
      <w:pPr>
        <w:spacing w:line="440" w:lineRule="exact"/>
        <w:ind w:leftChars="1714" w:left="3599" w:firstLineChars="1150" w:firstLine="2760"/>
        <w:rPr>
          <w:rFonts w:ascii="华文楷体" w:eastAsia="华文楷体" w:hAnsi="华文楷体"/>
          <w:sz w:val="24"/>
        </w:rPr>
      </w:pPr>
    </w:p>
    <w:p w:rsidR="00B221CE" w:rsidRDefault="00B221CE" w:rsidP="00B221CE">
      <w:pPr>
        <w:spacing w:line="440" w:lineRule="exact"/>
        <w:ind w:leftChars="1714" w:left="3599" w:firstLineChars="1150" w:firstLine="2760"/>
        <w:rPr>
          <w:rFonts w:ascii="华文楷体" w:eastAsia="华文楷体" w:hAnsi="华文楷体"/>
          <w:sz w:val="24"/>
        </w:rPr>
      </w:pPr>
    </w:p>
    <w:p w:rsidR="00B221CE" w:rsidRPr="00861559" w:rsidRDefault="00B221CE" w:rsidP="00B221CE">
      <w:pPr>
        <w:spacing w:line="440" w:lineRule="exact"/>
        <w:ind w:leftChars="1714" w:left="3599" w:firstLineChars="1150" w:firstLine="2760"/>
        <w:rPr>
          <w:rFonts w:ascii="华文楷体" w:eastAsia="华文楷体" w:hAnsi="华文楷体"/>
          <w:sz w:val="24"/>
        </w:rPr>
      </w:pPr>
      <w:r w:rsidRPr="00861559">
        <w:rPr>
          <w:rFonts w:ascii="华文楷体" w:eastAsia="华文楷体" w:hAnsi="华文楷体" w:hint="eastAsia"/>
          <w:sz w:val="24"/>
        </w:rPr>
        <w:t xml:space="preserve">教  </w:t>
      </w:r>
      <w:proofErr w:type="gramStart"/>
      <w:r w:rsidRPr="00861559">
        <w:rPr>
          <w:rFonts w:ascii="华文楷体" w:eastAsia="华文楷体" w:hAnsi="华文楷体" w:hint="eastAsia"/>
          <w:sz w:val="24"/>
        </w:rPr>
        <w:t>务</w:t>
      </w:r>
      <w:proofErr w:type="gramEnd"/>
      <w:r w:rsidRPr="00861559">
        <w:rPr>
          <w:rFonts w:ascii="华文楷体" w:eastAsia="华文楷体" w:hAnsi="华文楷体" w:hint="eastAsia"/>
          <w:sz w:val="24"/>
        </w:rPr>
        <w:t xml:space="preserve">  处</w:t>
      </w:r>
    </w:p>
    <w:p w:rsidR="00B221CE" w:rsidRPr="003F78EF" w:rsidRDefault="00B221CE" w:rsidP="00B221CE">
      <w:pPr>
        <w:spacing w:line="440" w:lineRule="exact"/>
        <w:ind w:leftChars="1714" w:left="3599" w:firstLineChars="1050" w:firstLine="25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2014年9月9日</w:t>
      </w:r>
    </w:p>
    <w:p w:rsidR="00311D6D" w:rsidRPr="00373754" w:rsidRDefault="00311D6D" w:rsidP="00311D6D">
      <w:pPr>
        <w:spacing w:line="360" w:lineRule="auto"/>
        <w:rPr>
          <w:rFonts w:ascii="华文楷体" w:eastAsia="华文楷体" w:hAnsi="华文楷体"/>
          <w:b/>
          <w:bCs/>
          <w:sz w:val="28"/>
          <w:szCs w:val="28"/>
        </w:rPr>
      </w:pPr>
      <w:r w:rsidRPr="00373754">
        <w:rPr>
          <w:rFonts w:ascii="华文楷体" w:eastAsia="华文楷体" w:hAnsi="华文楷体"/>
          <w:b/>
          <w:bCs/>
          <w:sz w:val="28"/>
          <w:szCs w:val="28"/>
        </w:rPr>
        <w:lastRenderedPageBreak/>
        <w:t>附件：</w:t>
      </w:r>
    </w:p>
    <w:p w:rsidR="00311D6D" w:rsidRPr="00F76CBC" w:rsidRDefault="00311D6D" w:rsidP="00311D6D">
      <w:pPr>
        <w:spacing w:line="360" w:lineRule="auto"/>
        <w:jc w:val="center"/>
        <w:rPr>
          <w:rFonts w:ascii="华文楷体" w:eastAsia="华文楷体" w:hAnsi="华文楷体"/>
          <w:b/>
          <w:bCs/>
          <w:sz w:val="36"/>
        </w:rPr>
      </w:pPr>
      <w:r w:rsidRPr="00F76CBC">
        <w:rPr>
          <w:rFonts w:ascii="华文楷体" w:eastAsia="华文楷体" w:hAnsi="华文楷体"/>
          <w:b/>
          <w:bCs/>
          <w:sz w:val="36"/>
        </w:rPr>
        <w:t>法国综合理工学校</w:t>
      </w:r>
      <w:r>
        <w:rPr>
          <w:rFonts w:ascii="华文楷体" w:eastAsia="华文楷体" w:hAnsi="华文楷体" w:hint="eastAsia"/>
          <w:b/>
          <w:bCs/>
          <w:sz w:val="36"/>
        </w:rPr>
        <w:t>国际</w:t>
      </w:r>
      <w:r w:rsidRPr="00F76CBC">
        <w:rPr>
          <w:rFonts w:ascii="华文楷体" w:eastAsia="华文楷体" w:hAnsi="华文楷体"/>
          <w:b/>
          <w:bCs/>
          <w:sz w:val="36"/>
        </w:rPr>
        <w:t>招生项目</w:t>
      </w:r>
    </w:p>
    <w:p w:rsidR="00311D6D" w:rsidRPr="00F76CBC" w:rsidRDefault="00311D6D" w:rsidP="00311D6D">
      <w:pPr>
        <w:spacing w:line="360" w:lineRule="auto"/>
        <w:jc w:val="center"/>
        <w:rPr>
          <w:rFonts w:ascii="华文楷体" w:eastAsia="华文楷体" w:hAnsi="华文楷体"/>
          <w:b/>
          <w:bCs/>
          <w:sz w:val="36"/>
        </w:rPr>
      </w:pPr>
      <w:r w:rsidRPr="00F76CBC">
        <w:rPr>
          <w:rFonts w:ascii="华文楷体" w:eastAsia="华文楷体" w:hAnsi="华文楷体"/>
          <w:b/>
          <w:bCs/>
          <w:sz w:val="36"/>
        </w:rPr>
        <w:t>学院推荐名额一览表</w:t>
      </w:r>
    </w:p>
    <w:p w:rsidR="00311D6D" w:rsidRPr="00F76CBC" w:rsidRDefault="00311D6D" w:rsidP="00311D6D">
      <w:pPr>
        <w:spacing w:line="480" w:lineRule="auto"/>
        <w:jc w:val="center"/>
        <w:rPr>
          <w:rFonts w:ascii="华文楷体" w:eastAsia="华文楷体" w:hAnsi="华文楷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1"/>
        <w:gridCol w:w="2587"/>
      </w:tblGrid>
      <w:tr w:rsidR="00311D6D" w:rsidRPr="00F76CBC" w:rsidTr="00840E17">
        <w:trPr>
          <w:jc w:val="center"/>
        </w:trPr>
        <w:tc>
          <w:tcPr>
            <w:tcW w:w="3281" w:type="dxa"/>
            <w:vAlign w:val="center"/>
          </w:tcPr>
          <w:p w:rsidR="00311D6D" w:rsidRPr="00F76CBC" w:rsidRDefault="00311D6D" w:rsidP="00840E17">
            <w:pPr>
              <w:spacing w:line="480" w:lineRule="auto"/>
              <w:jc w:val="center"/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  <w:r w:rsidRPr="00F76CBC">
              <w:rPr>
                <w:rFonts w:ascii="华文楷体" w:eastAsia="华文楷体" w:hAnsi="华文楷体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587" w:type="dxa"/>
          </w:tcPr>
          <w:p w:rsidR="00311D6D" w:rsidRPr="00F76CBC" w:rsidRDefault="00311D6D" w:rsidP="00840E17">
            <w:pPr>
              <w:spacing w:line="480" w:lineRule="auto"/>
              <w:jc w:val="center"/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  <w:r w:rsidRPr="00F76CBC">
              <w:rPr>
                <w:rFonts w:ascii="华文楷体" w:eastAsia="华文楷体" w:hAnsi="华文楷体"/>
                <w:b/>
                <w:bCs/>
                <w:sz w:val="28"/>
                <w:szCs w:val="28"/>
              </w:rPr>
              <w:t>三年级</w:t>
            </w:r>
          </w:p>
          <w:p w:rsidR="00311D6D" w:rsidRPr="00F76CBC" w:rsidRDefault="00311D6D" w:rsidP="00840E17">
            <w:pPr>
              <w:spacing w:line="480" w:lineRule="auto"/>
              <w:jc w:val="center"/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  <w:r w:rsidRPr="00F76CBC">
              <w:rPr>
                <w:rFonts w:ascii="华文楷体" w:eastAsia="华文楷体" w:hAnsi="华文楷体"/>
                <w:b/>
                <w:bCs/>
                <w:sz w:val="28"/>
                <w:szCs w:val="28"/>
              </w:rPr>
              <w:t>推荐名额数</w:t>
            </w:r>
          </w:p>
        </w:tc>
      </w:tr>
      <w:tr w:rsidR="00311D6D" w:rsidRPr="00F76CBC" w:rsidTr="00840E17">
        <w:trPr>
          <w:jc w:val="center"/>
        </w:trPr>
        <w:tc>
          <w:tcPr>
            <w:tcW w:w="3281" w:type="dxa"/>
          </w:tcPr>
          <w:p w:rsidR="00311D6D" w:rsidRPr="00F76CBC" w:rsidRDefault="00311D6D" w:rsidP="00840E17">
            <w:pPr>
              <w:spacing w:line="480" w:lineRule="auto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76CBC">
              <w:rPr>
                <w:rFonts w:ascii="华文楷体" w:eastAsia="华文楷体" w:hAnsi="华文楷体"/>
                <w:sz w:val="28"/>
                <w:szCs w:val="28"/>
              </w:rPr>
              <w:t>土木工程学院</w:t>
            </w:r>
          </w:p>
        </w:tc>
        <w:tc>
          <w:tcPr>
            <w:tcW w:w="2587" w:type="dxa"/>
          </w:tcPr>
          <w:p w:rsidR="00311D6D" w:rsidRPr="00F76CBC" w:rsidRDefault="00311D6D" w:rsidP="00840E17">
            <w:pPr>
              <w:spacing w:line="480" w:lineRule="auto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76CBC">
              <w:rPr>
                <w:rFonts w:ascii="华文楷体" w:eastAsia="华文楷体" w:hAnsi="华文楷体"/>
                <w:sz w:val="28"/>
                <w:szCs w:val="28"/>
              </w:rPr>
              <w:t>2</w:t>
            </w:r>
          </w:p>
        </w:tc>
      </w:tr>
      <w:tr w:rsidR="00311D6D" w:rsidRPr="00F76CBC" w:rsidTr="00840E17">
        <w:trPr>
          <w:jc w:val="center"/>
        </w:trPr>
        <w:tc>
          <w:tcPr>
            <w:tcW w:w="3281" w:type="dxa"/>
          </w:tcPr>
          <w:p w:rsidR="00311D6D" w:rsidRPr="00F76CBC" w:rsidRDefault="00311D6D" w:rsidP="00840E17">
            <w:pPr>
              <w:spacing w:line="480" w:lineRule="auto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76CBC">
              <w:rPr>
                <w:rFonts w:ascii="华文楷体" w:eastAsia="华文楷体" w:hAnsi="华文楷体"/>
                <w:sz w:val="28"/>
                <w:szCs w:val="28"/>
              </w:rPr>
              <w:t>机械工程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学院</w:t>
            </w:r>
          </w:p>
        </w:tc>
        <w:tc>
          <w:tcPr>
            <w:tcW w:w="2587" w:type="dxa"/>
          </w:tcPr>
          <w:p w:rsidR="00311D6D" w:rsidRPr="00F76CBC" w:rsidRDefault="00311D6D" w:rsidP="00840E17">
            <w:pPr>
              <w:spacing w:line="480" w:lineRule="auto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76CBC">
              <w:rPr>
                <w:rFonts w:ascii="华文楷体" w:eastAsia="华文楷体" w:hAnsi="华文楷体" w:hint="eastAsia"/>
                <w:sz w:val="28"/>
                <w:szCs w:val="28"/>
              </w:rPr>
              <w:t>2</w:t>
            </w:r>
          </w:p>
        </w:tc>
      </w:tr>
      <w:tr w:rsidR="00311D6D" w:rsidRPr="00F76CBC" w:rsidTr="00840E17">
        <w:trPr>
          <w:jc w:val="center"/>
        </w:trPr>
        <w:tc>
          <w:tcPr>
            <w:tcW w:w="3281" w:type="dxa"/>
          </w:tcPr>
          <w:p w:rsidR="00311D6D" w:rsidRPr="00F76CBC" w:rsidRDefault="00311D6D" w:rsidP="00840E17">
            <w:pPr>
              <w:spacing w:line="480" w:lineRule="auto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76CBC">
              <w:rPr>
                <w:rFonts w:ascii="华文楷体" w:eastAsia="华文楷体" w:hAnsi="华文楷体"/>
                <w:sz w:val="28"/>
                <w:szCs w:val="28"/>
              </w:rPr>
              <w:t>汽车学院（五年制）</w:t>
            </w:r>
          </w:p>
        </w:tc>
        <w:tc>
          <w:tcPr>
            <w:tcW w:w="2587" w:type="dxa"/>
          </w:tcPr>
          <w:p w:rsidR="00311D6D" w:rsidRPr="00F76CBC" w:rsidRDefault="00311D6D" w:rsidP="00840E17">
            <w:pPr>
              <w:spacing w:line="480" w:lineRule="auto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2</w:t>
            </w:r>
            <w:r w:rsidRPr="00F76CBC">
              <w:rPr>
                <w:rFonts w:ascii="华文楷体" w:eastAsia="华文楷体" w:hAnsi="华文楷体"/>
                <w:sz w:val="28"/>
                <w:szCs w:val="28"/>
              </w:rPr>
              <w:t>（四年级）</w:t>
            </w:r>
          </w:p>
        </w:tc>
      </w:tr>
      <w:tr w:rsidR="00311D6D" w:rsidRPr="00F76CBC" w:rsidTr="00840E17">
        <w:trPr>
          <w:jc w:val="center"/>
        </w:trPr>
        <w:tc>
          <w:tcPr>
            <w:tcW w:w="3281" w:type="dxa"/>
          </w:tcPr>
          <w:p w:rsidR="00311D6D" w:rsidRPr="00F76CBC" w:rsidRDefault="00311D6D" w:rsidP="00840E17">
            <w:pPr>
              <w:spacing w:line="480" w:lineRule="auto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76CBC">
              <w:rPr>
                <w:rFonts w:ascii="华文楷体" w:eastAsia="华文楷体" w:hAnsi="华文楷体"/>
                <w:sz w:val="28"/>
                <w:szCs w:val="28"/>
              </w:rPr>
              <w:t>电子与信息工程学院</w:t>
            </w:r>
          </w:p>
        </w:tc>
        <w:tc>
          <w:tcPr>
            <w:tcW w:w="2587" w:type="dxa"/>
          </w:tcPr>
          <w:p w:rsidR="00311D6D" w:rsidRPr="00F76CBC" w:rsidRDefault="00311D6D" w:rsidP="00840E17">
            <w:pPr>
              <w:spacing w:line="480" w:lineRule="auto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76CBC">
              <w:rPr>
                <w:rFonts w:ascii="华文楷体" w:eastAsia="华文楷体" w:hAnsi="华文楷体"/>
                <w:sz w:val="28"/>
                <w:szCs w:val="28"/>
              </w:rPr>
              <w:t>2</w:t>
            </w:r>
          </w:p>
        </w:tc>
      </w:tr>
      <w:tr w:rsidR="00311D6D" w:rsidRPr="00F76CBC" w:rsidTr="00840E17">
        <w:trPr>
          <w:jc w:val="center"/>
        </w:trPr>
        <w:tc>
          <w:tcPr>
            <w:tcW w:w="3281" w:type="dxa"/>
          </w:tcPr>
          <w:p w:rsidR="00311D6D" w:rsidRPr="00F76CBC" w:rsidRDefault="00311D6D" w:rsidP="00840E17">
            <w:pPr>
              <w:spacing w:line="480" w:lineRule="auto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76CBC">
              <w:rPr>
                <w:rFonts w:ascii="华文楷体" w:eastAsia="华文楷体" w:hAnsi="华文楷体"/>
                <w:sz w:val="28"/>
                <w:szCs w:val="28"/>
              </w:rPr>
              <w:t>数学</w:t>
            </w:r>
            <w:r w:rsidRPr="00F76CBC">
              <w:rPr>
                <w:rFonts w:ascii="华文楷体" w:eastAsia="华文楷体" w:hAnsi="华文楷体" w:hint="eastAsia"/>
                <w:sz w:val="28"/>
                <w:szCs w:val="28"/>
              </w:rPr>
              <w:t>（应用数学/统计学）</w:t>
            </w:r>
          </w:p>
        </w:tc>
        <w:tc>
          <w:tcPr>
            <w:tcW w:w="2587" w:type="dxa"/>
          </w:tcPr>
          <w:p w:rsidR="00311D6D" w:rsidRPr="00F76CBC" w:rsidRDefault="00311D6D" w:rsidP="00840E17">
            <w:pPr>
              <w:spacing w:line="480" w:lineRule="auto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2</w:t>
            </w:r>
          </w:p>
        </w:tc>
      </w:tr>
      <w:tr w:rsidR="00311D6D" w:rsidRPr="00F76CBC" w:rsidTr="00840E17">
        <w:trPr>
          <w:trHeight w:val="705"/>
          <w:jc w:val="center"/>
        </w:trPr>
        <w:tc>
          <w:tcPr>
            <w:tcW w:w="3281" w:type="dxa"/>
          </w:tcPr>
          <w:p w:rsidR="00311D6D" w:rsidRPr="00F76CBC" w:rsidRDefault="00311D6D" w:rsidP="00840E17">
            <w:pPr>
              <w:spacing w:line="480" w:lineRule="auto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76CBC">
              <w:rPr>
                <w:rFonts w:ascii="华文楷体" w:eastAsia="华文楷体" w:hAnsi="华文楷体"/>
                <w:sz w:val="28"/>
                <w:szCs w:val="28"/>
              </w:rPr>
              <w:t>物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</w:t>
            </w:r>
            <w:r w:rsidRPr="00F76CBC">
              <w:rPr>
                <w:rFonts w:ascii="华文楷体" w:eastAsia="华文楷体" w:hAnsi="华文楷体"/>
                <w:sz w:val="28"/>
                <w:szCs w:val="28"/>
              </w:rPr>
              <w:t>理</w:t>
            </w:r>
          </w:p>
        </w:tc>
        <w:tc>
          <w:tcPr>
            <w:tcW w:w="2587" w:type="dxa"/>
          </w:tcPr>
          <w:p w:rsidR="00311D6D" w:rsidRPr="00F76CBC" w:rsidRDefault="00311D6D" w:rsidP="00840E17">
            <w:pPr>
              <w:spacing w:line="480" w:lineRule="auto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76CBC">
              <w:rPr>
                <w:rFonts w:ascii="华文楷体" w:eastAsia="华文楷体" w:hAnsi="华文楷体" w:hint="eastAsia"/>
                <w:sz w:val="28"/>
                <w:szCs w:val="28"/>
              </w:rPr>
              <w:t>2</w:t>
            </w:r>
          </w:p>
        </w:tc>
      </w:tr>
      <w:tr w:rsidR="00311D6D" w:rsidRPr="00F76CBC" w:rsidTr="00840E17">
        <w:trPr>
          <w:trHeight w:val="585"/>
          <w:jc w:val="center"/>
        </w:trPr>
        <w:tc>
          <w:tcPr>
            <w:tcW w:w="3281" w:type="dxa"/>
          </w:tcPr>
          <w:p w:rsidR="00311D6D" w:rsidRPr="00F76CBC" w:rsidRDefault="00311D6D" w:rsidP="00840E17">
            <w:pPr>
              <w:spacing w:line="480" w:lineRule="auto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软件学院</w:t>
            </w:r>
          </w:p>
        </w:tc>
        <w:tc>
          <w:tcPr>
            <w:tcW w:w="2587" w:type="dxa"/>
          </w:tcPr>
          <w:p w:rsidR="00311D6D" w:rsidRPr="00F76CBC" w:rsidRDefault="00311D6D" w:rsidP="00840E17">
            <w:pPr>
              <w:spacing w:line="480" w:lineRule="auto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2</w:t>
            </w:r>
          </w:p>
        </w:tc>
      </w:tr>
      <w:tr w:rsidR="00311D6D" w:rsidRPr="00F76CBC" w:rsidTr="00840E17">
        <w:trPr>
          <w:trHeight w:val="585"/>
          <w:jc w:val="center"/>
        </w:trPr>
        <w:tc>
          <w:tcPr>
            <w:tcW w:w="3281" w:type="dxa"/>
          </w:tcPr>
          <w:p w:rsidR="00311D6D" w:rsidRDefault="00311D6D" w:rsidP="00840E17">
            <w:pPr>
              <w:spacing w:line="480" w:lineRule="auto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航空航天与力学学院</w:t>
            </w:r>
          </w:p>
        </w:tc>
        <w:tc>
          <w:tcPr>
            <w:tcW w:w="2587" w:type="dxa"/>
          </w:tcPr>
          <w:p w:rsidR="00311D6D" w:rsidRDefault="00311D6D" w:rsidP="00840E17">
            <w:pPr>
              <w:spacing w:line="480" w:lineRule="auto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2</w:t>
            </w:r>
          </w:p>
        </w:tc>
      </w:tr>
      <w:tr w:rsidR="00311D6D" w:rsidRPr="00F76CBC" w:rsidTr="00840E17">
        <w:trPr>
          <w:cantSplit/>
          <w:jc w:val="center"/>
        </w:trPr>
        <w:tc>
          <w:tcPr>
            <w:tcW w:w="3281" w:type="dxa"/>
          </w:tcPr>
          <w:p w:rsidR="00311D6D" w:rsidRPr="00F76CBC" w:rsidRDefault="00311D6D" w:rsidP="00840E17">
            <w:pPr>
              <w:spacing w:line="480" w:lineRule="auto"/>
              <w:jc w:val="center"/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  <w:r w:rsidRPr="00F76CBC">
              <w:rPr>
                <w:rFonts w:ascii="华文楷体" w:eastAsia="华文楷体" w:hAnsi="华文楷体"/>
                <w:b/>
                <w:bCs/>
                <w:sz w:val="28"/>
                <w:szCs w:val="28"/>
              </w:rPr>
              <w:t>总</w:t>
            </w:r>
            <w:r>
              <w:rPr>
                <w:rFonts w:ascii="华文楷体" w:eastAsia="华文楷体" w:hAnsi="华文楷体" w:hint="eastAsia"/>
                <w:b/>
                <w:bCs/>
                <w:sz w:val="28"/>
                <w:szCs w:val="28"/>
              </w:rPr>
              <w:t xml:space="preserve">   </w:t>
            </w:r>
            <w:r w:rsidRPr="00F76CBC">
              <w:rPr>
                <w:rFonts w:ascii="华文楷体" w:eastAsia="华文楷体" w:hAnsi="华文楷体"/>
                <w:b/>
                <w:bCs/>
                <w:sz w:val="28"/>
                <w:szCs w:val="28"/>
              </w:rPr>
              <w:t>计</w:t>
            </w:r>
          </w:p>
        </w:tc>
        <w:tc>
          <w:tcPr>
            <w:tcW w:w="2587" w:type="dxa"/>
          </w:tcPr>
          <w:p w:rsidR="00311D6D" w:rsidRPr="00F76CBC" w:rsidRDefault="00311D6D" w:rsidP="00840E17">
            <w:pPr>
              <w:spacing w:line="480" w:lineRule="auto"/>
              <w:jc w:val="center"/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28"/>
                <w:szCs w:val="28"/>
              </w:rPr>
              <w:t>16</w:t>
            </w:r>
          </w:p>
        </w:tc>
      </w:tr>
    </w:tbl>
    <w:p w:rsidR="00311D6D" w:rsidRPr="00F76CBC" w:rsidRDefault="00311D6D" w:rsidP="00311D6D">
      <w:pPr>
        <w:rPr>
          <w:rFonts w:ascii="华文楷体" w:eastAsia="华文楷体" w:hAnsi="华文楷体"/>
          <w:sz w:val="24"/>
        </w:rPr>
      </w:pPr>
    </w:p>
    <w:p w:rsidR="00311D6D" w:rsidRDefault="00311D6D" w:rsidP="00311D6D">
      <w:pPr>
        <w:rPr>
          <w:rFonts w:ascii="华文楷体" w:eastAsia="华文楷体" w:hAnsi="华文楷体"/>
          <w:sz w:val="28"/>
          <w:szCs w:val="28"/>
        </w:rPr>
      </w:pPr>
      <w:r w:rsidRPr="00F76CBC">
        <w:rPr>
          <w:rFonts w:ascii="华文楷体" w:eastAsia="华文楷体" w:hAnsi="华文楷体"/>
          <w:sz w:val="28"/>
          <w:szCs w:val="28"/>
        </w:rPr>
        <w:t>中</w:t>
      </w:r>
      <w:proofErr w:type="gramStart"/>
      <w:r w:rsidRPr="00F76CBC">
        <w:rPr>
          <w:rFonts w:ascii="华文楷体" w:eastAsia="华文楷体" w:hAnsi="华文楷体"/>
          <w:sz w:val="28"/>
          <w:szCs w:val="28"/>
        </w:rPr>
        <w:t>法</w:t>
      </w:r>
      <w:r>
        <w:rPr>
          <w:rFonts w:ascii="华文楷体" w:eastAsia="华文楷体" w:hAnsi="华文楷体" w:hint="eastAsia"/>
          <w:sz w:val="28"/>
          <w:szCs w:val="28"/>
        </w:rPr>
        <w:t>工程</w:t>
      </w:r>
      <w:proofErr w:type="gramEnd"/>
      <w:r>
        <w:rPr>
          <w:rFonts w:ascii="华文楷体" w:eastAsia="华文楷体" w:hAnsi="华文楷体" w:hint="eastAsia"/>
          <w:sz w:val="28"/>
          <w:szCs w:val="28"/>
        </w:rPr>
        <w:t>和管理</w:t>
      </w:r>
      <w:r w:rsidRPr="00F76CBC">
        <w:rPr>
          <w:rFonts w:ascii="华文楷体" w:eastAsia="华文楷体" w:hAnsi="华文楷体"/>
          <w:sz w:val="28"/>
          <w:szCs w:val="28"/>
        </w:rPr>
        <w:t>学院</w:t>
      </w:r>
    </w:p>
    <w:p w:rsidR="00311D6D" w:rsidRPr="00F76CBC" w:rsidRDefault="00311D6D" w:rsidP="00311D6D">
      <w:pPr>
        <w:rPr>
          <w:rFonts w:ascii="华文楷体" w:eastAsia="华文楷体" w:hAnsi="华文楷体"/>
          <w:sz w:val="28"/>
          <w:szCs w:val="28"/>
        </w:rPr>
      </w:pPr>
      <w:r w:rsidRPr="00F76CBC">
        <w:rPr>
          <w:rFonts w:ascii="华文楷体" w:eastAsia="华文楷体" w:hAnsi="华文楷体"/>
          <w:sz w:val="28"/>
          <w:szCs w:val="28"/>
        </w:rPr>
        <w:t>联系人：</w:t>
      </w:r>
      <w:r>
        <w:rPr>
          <w:rFonts w:ascii="华文楷体" w:eastAsia="华文楷体" w:hAnsi="华文楷体" w:hint="eastAsia"/>
          <w:sz w:val="28"/>
          <w:szCs w:val="28"/>
        </w:rPr>
        <w:t>朱媛</w:t>
      </w:r>
    </w:p>
    <w:p w:rsidR="00311D6D" w:rsidRPr="00F76CBC" w:rsidRDefault="00311D6D" w:rsidP="00311D6D">
      <w:pPr>
        <w:rPr>
          <w:rFonts w:ascii="华文楷体" w:eastAsia="华文楷体" w:hAnsi="华文楷体"/>
          <w:sz w:val="28"/>
          <w:szCs w:val="28"/>
        </w:rPr>
      </w:pPr>
      <w:r w:rsidRPr="00F76CBC">
        <w:rPr>
          <w:rFonts w:ascii="华文楷体" w:eastAsia="华文楷体" w:hAnsi="华文楷体"/>
          <w:sz w:val="28"/>
          <w:szCs w:val="28"/>
        </w:rPr>
        <w:t>办公地址：</w:t>
      </w:r>
      <w:r>
        <w:rPr>
          <w:rFonts w:ascii="华文楷体" w:eastAsia="华文楷体" w:hAnsi="华文楷体" w:hint="eastAsia"/>
          <w:sz w:val="28"/>
          <w:szCs w:val="28"/>
        </w:rPr>
        <w:t>中法中心</w:t>
      </w:r>
      <w:r w:rsidRPr="00F76CBC">
        <w:rPr>
          <w:rFonts w:ascii="华文楷体" w:eastAsia="华文楷体" w:hAnsi="华文楷体" w:hint="eastAsia"/>
          <w:sz w:val="28"/>
          <w:szCs w:val="28"/>
        </w:rPr>
        <w:t>A</w:t>
      </w:r>
      <w:r>
        <w:rPr>
          <w:rFonts w:ascii="华文楷体" w:eastAsia="华文楷体" w:hAnsi="华文楷体" w:hint="eastAsia"/>
          <w:sz w:val="28"/>
          <w:szCs w:val="28"/>
        </w:rPr>
        <w:t>204</w:t>
      </w:r>
    </w:p>
    <w:p w:rsidR="00311D6D" w:rsidRDefault="00311D6D" w:rsidP="00311D6D">
      <w:pPr>
        <w:rPr>
          <w:rFonts w:ascii="华文楷体" w:eastAsia="华文楷体" w:hAnsi="华文楷体"/>
          <w:sz w:val="28"/>
          <w:szCs w:val="28"/>
        </w:rPr>
      </w:pPr>
      <w:r w:rsidRPr="00F76CBC">
        <w:rPr>
          <w:rFonts w:ascii="华文楷体" w:eastAsia="华文楷体" w:hAnsi="华文楷体"/>
          <w:sz w:val="28"/>
          <w:szCs w:val="28"/>
        </w:rPr>
        <w:t>电话：65984650</w:t>
      </w:r>
      <w:r>
        <w:rPr>
          <w:rFonts w:ascii="华文楷体" w:eastAsia="华文楷体" w:hAnsi="华文楷体" w:hint="eastAsia"/>
          <w:sz w:val="28"/>
          <w:szCs w:val="28"/>
        </w:rPr>
        <w:t xml:space="preserve">  </w:t>
      </w:r>
    </w:p>
    <w:p w:rsidR="00311D6D" w:rsidRPr="00F76CBC" w:rsidRDefault="00311D6D" w:rsidP="00311D6D">
      <w:pPr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传真：65984651</w:t>
      </w:r>
    </w:p>
    <w:p w:rsidR="007676E0" w:rsidRPr="00311D6D" w:rsidRDefault="00311D6D">
      <w:pPr>
        <w:rPr>
          <w:rFonts w:ascii="华文楷体" w:eastAsia="华文楷体" w:hAnsi="华文楷体"/>
          <w:sz w:val="28"/>
          <w:szCs w:val="28"/>
        </w:rPr>
      </w:pPr>
      <w:r w:rsidRPr="00DD3DFF">
        <w:rPr>
          <w:rFonts w:ascii="华文楷体" w:eastAsia="华文楷体" w:hAnsi="华文楷体"/>
          <w:sz w:val="28"/>
          <w:szCs w:val="28"/>
        </w:rPr>
        <w:t>e-mail：</w:t>
      </w:r>
      <w:hyperlink r:id="rId10" w:history="1">
        <w:r w:rsidRPr="006507B1">
          <w:rPr>
            <w:rStyle w:val="a4"/>
            <w:rFonts w:ascii="华文楷体" w:eastAsia="华文楷体" w:hAnsi="华文楷体"/>
            <w:sz w:val="28"/>
            <w:szCs w:val="28"/>
          </w:rPr>
          <w:t>zy_carole@tongji.edu.cn</w:t>
        </w:r>
      </w:hyperlink>
    </w:p>
    <w:sectPr w:rsidR="007676E0" w:rsidRPr="00311D6D" w:rsidSect="00576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49E" w:rsidRDefault="001A749E" w:rsidP="001A749E">
      <w:r>
        <w:separator/>
      </w:r>
    </w:p>
  </w:endnote>
  <w:endnote w:type="continuationSeparator" w:id="0">
    <w:p w:rsidR="001A749E" w:rsidRDefault="001A749E" w:rsidP="001A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49E" w:rsidRDefault="001A749E" w:rsidP="001A749E">
      <w:r>
        <w:separator/>
      </w:r>
    </w:p>
  </w:footnote>
  <w:footnote w:type="continuationSeparator" w:id="0">
    <w:p w:rsidR="001A749E" w:rsidRDefault="001A749E" w:rsidP="001A7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6430"/>
    <w:rsid w:val="000A4F9D"/>
    <w:rsid w:val="001A749E"/>
    <w:rsid w:val="002208D7"/>
    <w:rsid w:val="00311D6D"/>
    <w:rsid w:val="00393E0E"/>
    <w:rsid w:val="003E41A3"/>
    <w:rsid w:val="005070E0"/>
    <w:rsid w:val="005A28DF"/>
    <w:rsid w:val="0075005D"/>
    <w:rsid w:val="00757532"/>
    <w:rsid w:val="007676E0"/>
    <w:rsid w:val="008D7D7A"/>
    <w:rsid w:val="009E550B"/>
    <w:rsid w:val="00A66430"/>
    <w:rsid w:val="00AC0566"/>
    <w:rsid w:val="00B221CE"/>
    <w:rsid w:val="00BB2F25"/>
    <w:rsid w:val="00C7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"/>
        <w:sz w:val="18"/>
        <w:szCs w:val="1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30"/>
    <w:pPr>
      <w:widowControl w:val="0"/>
      <w:jc w:val="both"/>
    </w:pPr>
    <w:rPr>
      <w:rFonts w:eastAsia="宋体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A66430"/>
    <w:pPr>
      <w:ind w:leftChars="2500" w:left="100"/>
    </w:pPr>
    <w:rPr>
      <w:rFonts w:ascii="楷体_GB2312" w:eastAsia="楷体_GB2312"/>
      <w:sz w:val="24"/>
    </w:rPr>
  </w:style>
  <w:style w:type="character" w:customStyle="1" w:styleId="Char">
    <w:name w:val="日期 Char"/>
    <w:basedOn w:val="a0"/>
    <w:link w:val="a3"/>
    <w:rsid w:val="00A66430"/>
    <w:rPr>
      <w:rFonts w:ascii="楷体_GB2312" w:eastAsia="楷体_GB2312"/>
      <w:sz w:val="24"/>
      <w:szCs w:val="24"/>
    </w:rPr>
  </w:style>
  <w:style w:type="character" w:styleId="a4">
    <w:name w:val="Hyperlink"/>
    <w:basedOn w:val="a0"/>
    <w:rsid w:val="00A66430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1A7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A749E"/>
    <w:rPr>
      <w:rFonts w:eastAsia="宋体"/>
    </w:rPr>
  </w:style>
  <w:style w:type="paragraph" w:styleId="a6">
    <w:name w:val="footer"/>
    <w:basedOn w:val="a"/>
    <w:link w:val="Char1"/>
    <w:uiPriority w:val="99"/>
    <w:unhideWhenUsed/>
    <w:rsid w:val="001A7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A749E"/>
    <w:rPr>
      <w:rFonts w:eastAsia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ngji-uni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ngji.edu.cn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zy_carole@tongji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fcim.tongji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948</Characters>
  <Application>Microsoft Office Word</Application>
  <DocSecurity>0</DocSecurity>
  <Lines>7</Lines>
  <Paragraphs>2</Paragraphs>
  <ScaleCrop>false</ScaleCrop>
  <Company>Microsoft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ZHU_Yuan</dc:creator>
  <cp:lastModifiedBy>zy</cp:lastModifiedBy>
  <cp:revision>6</cp:revision>
  <dcterms:created xsi:type="dcterms:W3CDTF">2012-09-12T02:40:00Z</dcterms:created>
  <dcterms:modified xsi:type="dcterms:W3CDTF">2014-09-10T07:29:00Z</dcterms:modified>
</cp:coreProperties>
</file>